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color w:val="000000"/>
          <w:szCs w:val="24"/>
        </w:rPr>
        <w:t xml:space="preserve">ДОГОВОР № </w:t>
      </w:r>
      <w:r>
        <w:rPr>
          <w:rFonts w:cs="Times New Roman"/>
          <w:color w:val="000000"/>
          <w:szCs w:val="24"/>
        </w:rPr>
        <w:t>10</w:t>
      </w:r>
      <w:r>
        <w:br/>
      </w:r>
      <w:r>
        <w:rPr>
          <w:rFonts w:cs="Times New Roman"/>
          <w:b/>
          <w:bCs/>
          <w:color w:val="000000"/>
          <w:szCs w:val="24"/>
        </w:rPr>
        <w:t>об оказании транспортных услуг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5"/>
        <w:gridCol w:w="5322"/>
      </w:tblGrid>
      <w:tr w:rsidR="008357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7EF" w:rsidRDefault="003277BF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7EF" w:rsidRDefault="003277BF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20.06.2025</w:t>
            </w:r>
          </w:p>
        </w:tc>
      </w:tr>
    </w:tbl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Общество с ограниченной ответственностью «Торговая фирма "Гермес"» (далее –</w:t>
      </w:r>
      <w:r>
        <w:br/>
      </w:r>
      <w:r>
        <w:rPr>
          <w:b/>
        </w:rPr>
        <w:t>Заказчик</w:t>
      </w:r>
      <w:r>
        <w:t xml:space="preserve">) в лице генерального директора Глебовой Аллы Степановны, действующей на основании Устава, с одной стороны и общество с ограниченной ответственностью «Альфа»(далее – </w:t>
      </w:r>
      <w:r>
        <w:rPr>
          <w:b/>
        </w:rPr>
        <w:t>Исполнитель</w:t>
      </w:r>
      <w:r>
        <w:t>) в лице генерального директора Львова Александра Владимировича, действующего на основании Устава, с другой стороны, совместно именуемые </w:t>
      </w:r>
      <w:r>
        <w:rPr>
          <w:b/>
        </w:rPr>
        <w:t>Стороны</w:t>
      </w:r>
      <w:r>
        <w:t>, заключили настоящий договор (далее – Договор) о нижеследующем: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1. ПРЕДМЕТ ДОГОВОРА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1.1. В соответствии с настоящим Договором </w:t>
      </w:r>
      <w:r>
        <w:rPr>
          <w:b/>
        </w:rPr>
        <w:t>Исполнитель</w:t>
      </w:r>
      <w:r>
        <w:t xml:space="preserve"> обязуется оказывать </w:t>
      </w:r>
      <w:r>
        <w:rPr>
          <w:b/>
        </w:rPr>
        <w:t>Заказчик</w:t>
      </w:r>
      <w:r>
        <w:t xml:space="preserve">у транспортные услуги с использованием транспортных средств – по перевозке груза, пассажиров, а также транспортные услуги с использованием специального оборудования в соответствии с заявками </w:t>
      </w:r>
      <w:r>
        <w:rPr>
          <w:b/>
        </w:rPr>
        <w:t>Заказчик</w:t>
      </w:r>
      <w:r>
        <w:t xml:space="preserve">а, а </w:t>
      </w:r>
      <w:r>
        <w:rPr>
          <w:b/>
        </w:rPr>
        <w:t>Заказчик</w:t>
      </w:r>
      <w:r>
        <w:t xml:space="preserve"> обязуется принять и оплатить указанные услуги в размере, порядке и в сроки в соответствии с настоящим Договором.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1.2. Местом оказания услуг считается территория соответствующих городов и иных населенных пунктов, на которой </w:t>
      </w:r>
      <w:r>
        <w:rPr>
          <w:b/>
        </w:rPr>
        <w:t>Заказчик</w:t>
      </w:r>
      <w:r>
        <w:t xml:space="preserve"> осуществляет деятельность и/или на которой расположены объекты имущественных прав </w:t>
      </w:r>
      <w:r>
        <w:rPr>
          <w:b/>
        </w:rPr>
        <w:t>Заказчик</w:t>
      </w:r>
      <w:r>
        <w:t>а (здания, сооружения и т. п.), в соответствии с указанием в Заявке.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2. ПОРЯДОК ОКАЗАНИЯ УСЛУГ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2.1. Для получения услуг </w:t>
      </w:r>
      <w:r>
        <w:rPr>
          <w:b/>
        </w:rPr>
        <w:t>Заказчик</w:t>
      </w:r>
      <w:r>
        <w:t xml:space="preserve"> направляет Исполнителю письменную Заявку факсом, по электронной почте или иным доступным способом с подписью и печатью уполномоченного лица </w:t>
      </w:r>
      <w:r>
        <w:rPr>
          <w:b/>
        </w:rPr>
        <w:t>Заказчик</w:t>
      </w:r>
      <w:r>
        <w:t>а.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 Заявки предоставляются </w:t>
      </w:r>
      <w:r>
        <w:rPr>
          <w:b/>
        </w:rPr>
        <w:t>Заказчик</w:t>
      </w:r>
      <w:r>
        <w:t>ом Исполнителю не позднее 12.00 часов дня,</w:t>
      </w:r>
      <w:r>
        <w:br/>
        <w:t>предшествующего дню оказания услуги.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2.3. Об оказании услуг по заявке уполномоченное лицо </w:t>
      </w:r>
      <w:r>
        <w:rPr>
          <w:b/>
        </w:rPr>
        <w:t>Заказчик</w:t>
      </w:r>
      <w:r>
        <w:t>а делает отметку в путевом листе Исполнителя.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2.4. В случае дорожно-транспортного происшествия, вынужденной остановки из-за отказов или неисправностей транспортного средства </w:t>
      </w:r>
      <w:r>
        <w:rPr>
          <w:b/>
        </w:rPr>
        <w:t>Исполнитель</w:t>
      </w:r>
      <w:r>
        <w:t xml:space="preserve"> обязан сообщить </w:t>
      </w:r>
      <w:r>
        <w:rPr>
          <w:b/>
        </w:rPr>
        <w:t>Заказчик</w:t>
      </w:r>
      <w:r>
        <w:t>у о сроках замены неисправного транспортного средства.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3. ПРАВА И ОБЯЗАННОСТИ СТОРОН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 </w:t>
      </w:r>
      <w:r>
        <w:rPr>
          <w:b/>
        </w:rPr>
        <w:t>Заказчик</w:t>
      </w:r>
      <w:r>
        <w:t xml:space="preserve"> обязуется: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3.1.1. Направлять Исполнителю заявки, являющиеся неотъемлемой частью настоящего Договора.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3.1.2. В процессе предоставления услуг обеспечивать доступ транспортных средств Исполнителя на объекты </w:t>
      </w:r>
      <w:r>
        <w:rPr>
          <w:b/>
        </w:rPr>
        <w:t>Заказчик</w:t>
      </w:r>
      <w:r>
        <w:t>а.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3.1.3. Ознакомить Исполнителя с характеристиками места оказания транспортных услуг, подъездных путей и пунктов погрузки и разгрузки. При перевозке опасных грузов водитель должен быть ознакомлен с правилами обращения с грузом и ликвидации осложнений, которые могут возникнуть в пути.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3.1.4. Делать отметку в путевом листе по результатам оказания услуг, указанных в заявке, в том числе отметку о пройденном километраже.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3.1.5. Подписывать акт оказанных услуг в течение двух рабочих дней с момента получения его от Исполнителя.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3.1.6. Производить оплату оказанных Исполнителем услуг в порядке, предусмотренном разделом 4 настоящего Договора, своевременно и в полном объеме.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3.1.7. Возмещать Исполнителю непредвиденные расходы, произведенные им в пути следования в интересах </w:t>
      </w:r>
      <w:r>
        <w:rPr>
          <w:b/>
        </w:rPr>
        <w:t>Заказчик</w:t>
      </w:r>
      <w:r>
        <w:t>а, по оплате дополнительных сборов и платежей за охраняемые стоянки, проезд мостов, а также связанные с необходимостью объезда и т. п., при предоставлении подтверждающих документов Исполнителем.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3.1.8. Использовать транспортные средства в соответствии с предусмотренными</w:t>
      </w:r>
      <w:r>
        <w:br/>
        <w:t xml:space="preserve">эксплуатационными возможностями. В случае повреждения и (или) загрязнения транспортного средства по вине </w:t>
      </w:r>
      <w:r>
        <w:rPr>
          <w:b/>
        </w:rPr>
        <w:t>Заказчик</w:t>
      </w:r>
      <w:r>
        <w:t>а возмещать Исполнителю стоимость ремонта и (или) чистки.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 </w:t>
      </w:r>
      <w:r>
        <w:rPr>
          <w:b/>
        </w:rPr>
        <w:t>Заказчик</w:t>
      </w:r>
      <w:r>
        <w:t xml:space="preserve"> имеет право: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3.2.1. Требовать от Исполнителя надлежащего исполнения своих обязательств по настоящему Договору.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 </w:t>
      </w:r>
      <w:r>
        <w:rPr>
          <w:b/>
        </w:rPr>
        <w:t>Исполнитель</w:t>
      </w:r>
      <w:r>
        <w:t xml:space="preserve"> обязуется: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3.3.1. Оказывать </w:t>
      </w:r>
      <w:r>
        <w:rPr>
          <w:b/>
        </w:rPr>
        <w:t>Заказчик</w:t>
      </w:r>
      <w:r>
        <w:t>у услуги, указанные в пункте 1.1 Договора, в объемах и в сроки, указанные в заявках.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3.3.2. В течение одного рабочего дня с момента получения заявки от </w:t>
      </w:r>
      <w:r>
        <w:rPr>
          <w:b/>
        </w:rPr>
        <w:t>Заказчик</w:t>
      </w:r>
      <w:r>
        <w:t>а подтвердить возможность или невозможность ее удовлетворения, а в случае получения заявки менее чем за 24 часа до начала срока оказания услуг – не менее чем за один час. Возможность удовлетворения заявки подтверждается путем отправки по факсу копии счета на оплату за предстоящие услуги. Начало срока оказания услуг – это период времени, необходимый на подачу</w:t>
      </w:r>
      <w:r>
        <w:br/>
        <w:t xml:space="preserve">и непосредственное использование транспортного средства </w:t>
      </w:r>
      <w:r>
        <w:rPr>
          <w:b/>
        </w:rPr>
        <w:t>Заказчик</w:t>
      </w:r>
      <w:r>
        <w:t>ом.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3.3.3. Предоставлять </w:t>
      </w:r>
      <w:r>
        <w:rPr>
          <w:b/>
        </w:rPr>
        <w:t>Заказчик</w:t>
      </w:r>
      <w:r>
        <w:t>у транспортные средства и оборудование, соответствующие эксплуатационно-техническим нормам, с требуемым запасом топлива для оказания услуг в соответствии с заявками.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3.3.4. Не разглашать полученные при оказании транспортных услуг данные, являющиеся информацией конфиденциального характера или составляющие коммерческую тайну </w:t>
      </w:r>
      <w:r>
        <w:rPr>
          <w:b/>
        </w:rPr>
        <w:t>Заказчик</w:t>
      </w:r>
      <w:r>
        <w:t>а.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3.3.5. Обеспечивать контроль соблюдения персоналом Исполнителя правил дорожного движения.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3.3.6. Предоставлять услуги по настоящему Договору с персоналом, имеющим соответствующую профессиональную подготовку и разрешительные документы.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3.3.7. Осуществлять контроль за оказанием услуг персоналом Исполнителя.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3.3.8. Обеспечивать соблюдение персоналом Исполнителя пропускного режима, установленного на объектах </w:t>
      </w:r>
      <w:r>
        <w:rPr>
          <w:b/>
        </w:rPr>
        <w:t>Заказчик</w:t>
      </w:r>
      <w:r>
        <w:t>а.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3.3.9. Предоставлять </w:t>
      </w:r>
      <w:r>
        <w:rPr>
          <w:b/>
        </w:rPr>
        <w:t>Заказчик</w:t>
      </w:r>
      <w:r>
        <w:t>у не позднее трех рабочих дней с момента оказания услуг акт сдачи-приемки оказанных услуг.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3.4. </w:t>
      </w:r>
      <w:r>
        <w:rPr>
          <w:b/>
        </w:rPr>
        <w:t>Исполнитель</w:t>
      </w:r>
      <w:r>
        <w:t xml:space="preserve"> имеет право: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3.4.1. Получать от </w:t>
      </w:r>
      <w:r>
        <w:rPr>
          <w:b/>
        </w:rPr>
        <w:t>Заказчик</w:t>
      </w:r>
      <w:r>
        <w:t>а информацию, необходимую для выполнения своих обязательств по настоящему Договору.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3.4.2. Требовать от </w:t>
      </w:r>
      <w:r>
        <w:rPr>
          <w:b/>
        </w:rPr>
        <w:t>Заказчик</w:t>
      </w:r>
      <w:r>
        <w:t>а надлежащего выполнения своих обязательств по настоящему Договору.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3.4.3. Требовать от </w:t>
      </w:r>
      <w:r>
        <w:rPr>
          <w:b/>
        </w:rPr>
        <w:t>Заказчик</w:t>
      </w:r>
      <w:r>
        <w:t>а правильного оформления документации, необходимой при оказании транспортных услуг.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3.4.4. Отказаться полностью или частично в приеме заявки к исполнению или изменить подачу транспортных средств в случае, если заявка подана с опозданием.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4. РАСЧЕТЫ И ПЛАТЕЖИ ПО НАСТОЯЩЕМУДОГОВОРУ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4.1. Платежи по настоящему Договору производятся в валюте РФ (рублях).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4.2. Оплата производится в размере 100% стоимости заказанной услуги не менее чем за сутки до начала использования транспорта, исходя из расчетов использования. В случае использования транспорта свыше заказанного времени производится доплата в течение трех рабочих дней с момента получения от Исполнителя согласованного </w:t>
      </w:r>
      <w:r>
        <w:rPr>
          <w:b/>
        </w:rPr>
        <w:t>Сторона</w:t>
      </w:r>
      <w:r>
        <w:t>ми счета на доплату.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4.3. Цены на заранее согласованные услуги определяются в зависимости от типа и вида транспортного средства в соответствии с тарифами Исполнителя (приложение 1 к настоящему Договору). Данная сумма включает в себя все расходы Исполнителя по выполнению условий Договора, а также все компенсации, вознаграждения, налоговые отчисления и сборы, применимые к отношениям данного характера. В случае изменения тарифов </w:t>
      </w:r>
      <w:r>
        <w:rPr>
          <w:b/>
        </w:rPr>
        <w:t>Исполнитель</w:t>
      </w:r>
      <w:r>
        <w:t xml:space="preserve"> обязан уведомить </w:t>
      </w:r>
      <w:r>
        <w:rPr>
          <w:b/>
        </w:rPr>
        <w:t>Заказчик</w:t>
      </w:r>
      <w:r>
        <w:t>а о предстоящем изменении в срок не менее чем за 30</w:t>
      </w:r>
      <w:r>
        <w:br/>
        <w:t>календарных дней путем направления оферты на внесение соответствующих изменений в Договор.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5. ПОРЯДОК ПРИЕМКИ УСЛУГ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5.1. Не позднее трех рабочих дней с момента окончания услуг </w:t>
      </w:r>
      <w:r>
        <w:rPr>
          <w:b/>
        </w:rPr>
        <w:t>Исполнитель</w:t>
      </w:r>
      <w:r>
        <w:t xml:space="preserve"> предоставляет </w:t>
      </w:r>
      <w:r>
        <w:rPr>
          <w:b/>
        </w:rPr>
        <w:t>Заказчик</w:t>
      </w:r>
      <w:r>
        <w:t>у акт оказанных услуг, подписанный и заверенный печатью Исполнителя.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5.2. </w:t>
      </w:r>
      <w:r>
        <w:rPr>
          <w:b/>
        </w:rPr>
        <w:t>Заказчик</w:t>
      </w:r>
      <w:r>
        <w:t xml:space="preserve"> в течение двух рабочих дней со дня получения акта подписывает его и направляет Исполнителю.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5.3. В случае неподписания </w:t>
      </w:r>
      <w:r>
        <w:rPr>
          <w:b/>
        </w:rPr>
        <w:t>Заказчик</w:t>
      </w:r>
      <w:r>
        <w:t xml:space="preserve">ом акта в срок, указанный в пункте 5.2 настоящего Договора, и при отсутствии мотивированной письменной претензии к Исполнителю услуги считаются принятыми </w:t>
      </w:r>
      <w:r>
        <w:rPr>
          <w:b/>
        </w:rPr>
        <w:t>Заказчик</w:t>
      </w:r>
      <w:r>
        <w:t>ом, а акт подписанным.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6. ОТВЕТСТВЕННОСТЬ СТОРОН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6.1. В случае непредставления Исполнителем </w:t>
      </w:r>
      <w:r>
        <w:rPr>
          <w:b/>
        </w:rPr>
        <w:t>Заказчик</w:t>
      </w:r>
      <w:r>
        <w:t xml:space="preserve">у транспортного средства к месту подачи в срок, указанный в заявке, </w:t>
      </w:r>
      <w:r>
        <w:rPr>
          <w:b/>
        </w:rPr>
        <w:t>Исполнитель</w:t>
      </w:r>
      <w:r>
        <w:t xml:space="preserve"> выплачивает </w:t>
      </w:r>
      <w:r>
        <w:rPr>
          <w:b/>
        </w:rPr>
        <w:t>Заказчик</w:t>
      </w:r>
      <w:r>
        <w:t>у неустойку в размере:</w:t>
      </w:r>
      <w:r>
        <w:br/>
        <w:t>–до 0,5 часа опоздания – в размере 10% от стоимости заказанных услуг;</w:t>
      </w:r>
      <w:r>
        <w:br/>
        <w:t>–до 1 часа опоздания – в размере 20% от стоимости заказанных услуг;</w:t>
      </w:r>
      <w:r>
        <w:br/>
        <w:t>–свыше 1 часа опоздания – в размере 30% от стоимости заказанных услуг.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6.2. В случае непредставления автотранспорта </w:t>
      </w:r>
      <w:r>
        <w:rPr>
          <w:b/>
        </w:rPr>
        <w:t>Исполнитель</w:t>
      </w:r>
      <w:r>
        <w:t xml:space="preserve"> возмещает </w:t>
      </w:r>
      <w:r>
        <w:rPr>
          <w:b/>
        </w:rPr>
        <w:t>Заказчик</w:t>
      </w:r>
      <w:r>
        <w:t>у 100% стоимости заказанных услуг.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6.3. В случае предоставления Исполнителем транспортного средства, не соответствующего условиям пункта 3.3.3 настоящего Договора, или марки транспортного средства, не заявленной </w:t>
      </w:r>
      <w:r>
        <w:rPr>
          <w:b/>
        </w:rPr>
        <w:t>Заказчик</w:t>
      </w:r>
      <w:r>
        <w:t xml:space="preserve">ом, цена услуг за использование которой ниже, чем на заявленную, </w:t>
      </w:r>
      <w:r>
        <w:rPr>
          <w:b/>
        </w:rPr>
        <w:t>Стороны</w:t>
      </w:r>
      <w:r>
        <w:t xml:space="preserve"> производят соответствующий перерасчет и </w:t>
      </w:r>
      <w:r>
        <w:rPr>
          <w:b/>
        </w:rPr>
        <w:t>Исполнитель</w:t>
      </w:r>
      <w:r>
        <w:t xml:space="preserve"> выплачивает неустойку в размере 10% от стоимости</w:t>
      </w:r>
      <w:r>
        <w:br/>
        <w:t>заказанных услуг.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6.4. В случае нарушения </w:t>
      </w:r>
      <w:r>
        <w:rPr>
          <w:b/>
        </w:rPr>
        <w:t>Заказчик</w:t>
      </w:r>
      <w:r>
        <w:t xml:space="preserve">ом сроков оплаты </w:t>
      </w:r>
      <w:r>
        <w:rPr>
          <w:b/>
        </w:rPr>
        <w:t>Исполнитель</w:t>
      </w:r>
      <w:r>
        <w:t xml:space="preserve"> вправе требовать от </w:t>
      </w:r>
      <w:r>
        <w:rPr>
          <w:b/>
        </w:rPr>
        <w:t>Заказчик</w:t>
      </w:r>
      <w:r>
        <w:t>а выплаты пени в размере 0,01% от просроченной к оплате суммы за каждый день просрочки.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6.5. За неисполнение или ненадлежащее исполнение своих обязательств по настоящему Договору </w:t>
      </w:r>
      <w:r>
        <w:rPr>
          <w:b/>
        </w:rPr>
        <w:t>Стороны</w:t>
      </w:r>
      <w:r>
        <w:t xml:space="preserve"> несут ответственность в соответствии с действующим законодательством РФ.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6.6. </w:t>
      </w:r>
      <w:r>
        <w:rPr>
          <w:b/>
        </w:rPr>
        <w:t>Стороны</w:t>
      </w:r>
      <w:r>
        <w:t xml:space="preserve"> освобождаются от ответственности за неисполнение или ненадлежащее исполнение обязательств, возникающих из Договора, если такое неисполнение явилось следствием обстоятельств непреодолимой силы.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7. ДЕЙСТВИЕ ОБСТОЯТЕЛЬСТВ НЕПРЕОДОЛИМОЙ СИЛЫ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7.1. </w:t>
      </w:r>
      <w:r>
        <w:rPr>
          <w:b/>
        </w:rPr>
        <w:t>Сторона</w:t>
      </w:r>
      <w:r>
        <w:t>, не исполнившая или ненадлежащим образом исполнившая свои обязательства по Договору, несет ответственность перед другой Стороной, если не докажет, что неисполнение или ненадлежащее исполнение обязательств явилось следствием обстоятельств, возникновение и устранение которых не зависело от воли Сторон и которые объективно препятствовали исполнению Договора. Факт наличия обстоятельств непреодолимой силы должен подтверждаться</w:t>
      </w:r>
      <w:r>
        <w:br/>
        <w:t>справкой, выданной компетентными органами.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7.2. </w:t>
      </w:r>
      <w:r>
        <w:rPr>
          <w:b/>
        </w:rPr>
        <w:t>Сторона</w:t>
      </w:r>
      <w:r>
        <w:t xml:space="preserve">, для которой возникли такие обстоятельства либо получившая информацию о возможности их наступления, обязана незамедлительно, как только это станет возможным,  уведомить об этом другую Сторону </w:t>
      </w:r>
      <w:r>
        <w:lastRenderedPageBreak/>
        <w:t>с приложением соответствующих доказательств.</w:t>
      </w:r>
      <w:r>
        <w:br/>
        <w:t>Несоблюдение обязанности по уведомлению в дальнейшем лишает Сторону права ссылаться на указанные обстоятельства как на основание освобождения от ответственности, в том числе для возмещения убытков.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7.3. Исполнение </w:t>
      </w:r>
      <w:r>
        <w:rPr>
          <w:b/>
        </w:rPr>
        <w:t>Сторона</w:t>
      </w:r>
      <w:r>
        <w:t xml:space="preserve">ми своих обязательств по Договору, приостановленное в результате возникновения обстоятельств, оговоренных в настоящем пункте, возобновляется после прекращения их действия. В случае же, если их действие длится более двух месяцев подряд либо если эти обстоятельства носят характер, исключающий взаимодействие Сторон в рамках предмета настоящего Договора, </w:t>
      </w:r>
      <w:r>
        <w:rPr>
          <w:b/>
        </w:rPr>
        <w:t>Стороны</w:t>
      </w:r>
      <w:r>
        <w:t xml:space="preserve"> оговаривают порядок его изменения либо расторжения.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7.4. </w:t>
      </w:r>
      <w:r>
        <w:rPr>
          <w:b/>
        </w:rPr>
        <w:t>Сторона</w:t>
      </w:r>
      <w:r>
        <w:t>, для которой создалась невозможность надлежащего исполнения обязательств по Договору вследствие наступления обстоятельств непреодолимой силы, должна самостоятельно предпринять все разумные и возможные меры с целью ограничить неблагоприятные последствия, вызванные указанными обстоятельствами.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8. ДЕЙСТВИЕ ДОГОВОРА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8.1. Настоящий Договор вступает в силу с момента подписания обеими </w:t>
      </w:r>
      <w:r>
        <w:rPr>
          <w:b/>
        </w:rPr>
        <w:t>Сторона</w:t>
      </w:r>
      <w:r>
        <w:t>ми и заключается сроком на один год.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8.2. В случае если за 30 календарных дней до окончания срока действия настоящего Договора ни одна из Сторон не заявит о своем намерении прекратить договорные отношения, срок действия настоящего Договора автоматически продлевается на следующий календарный год.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8.3. </w:t>
      </w:r>
      <w:r>
        <w:rPr>
          <w:b/>
        </w:rPr>
        <w:t>Стороны</w:t>
      </w:r>
      <w:r>
        <w:t xml:space="preserve"> вправе расторгнуть настоящий Договор в любое время по взаимному соглашению, оформленному в письменном виде, предварительно проведя все взаиморасчеты.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8.4. Дополнения и изменения настоящего Договора должны согласовываться между </w:t>
      </w:r>
      <w:r>
        <w:rPr>
          <w:b/>
        </w:rPr>
        <w:t>Сторона</w:t>
      </w:r>
      <w:r>
        <w:t>ми и оформляться в виде дополнительных соглашений к настоящему Договору.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9. ПОРЯДОК РАССМОТРЕНИЯ СПОРОВ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9.1. Споры и разногласия, связанные с исполнением и изменением настоящего Договора, урегулируются </w:t>
      </w:r>
      <w:r>
        <w:rPr>
          <w:b/>
        </w:rPr>
        <w:t>Сторона</w:t>
      </w:r>
      <w:r>
        <w:t xml:space="preserve">ми путем переговоров. В случае недостижения соглашения путем переговоров заинтересованная </w:t>
      </w:r>
      <w:r>
        <w:rPr>
          <w:b/>
        </w:rPr>
        <w:t>Сторона</w:t>
      </w:r>
      <w:r>
        <w:t xml:space="preserve"> обращается за разрешением спора в Арбитражный суд г. Москвы в соответствии с действующим законодательством РФ.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10. ПРОЧИЕ УСЛОВИЯ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0"/>
          <w:szCs w:val="24"/>
        </w:rPr>
        <w:t>10. Все изменения и дополнения к настоящему Договору действительны, если они заключены в письменной форме и подписаны надлежаще уполномоченными лицами Сторон.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10.1. Дополнения, изменения, заявки к настоящему Договору, подписанные уполномоченным лицом и переданные противоположной Стороне посредством факсимильной связи, признаются </w:t>
      </w:r>
      <w:r>
        <w:rPr>
          <w:b/>
        </w:rPr>
        <w:t>Сторона</w:t>
      </w:r>
      <w:r>
        <w:t xml:space="preserve">ми полноценными юридическими документами, имеющими простую письменную форму, с последующим направлением </w:t>
      </w:r>
      <w:r>
        <w:rPr>
          <w:b/>
        </w:rPr>
        <w:t>Сторона</w:t>
      </w:r>
      <w:r>
        <w:t>ми оригиналов заказным письмом с уведомлением о</w:t>
      </w:r>
      <w:r>
        <w:br/>
        <w:t>вручении по почте в течение трех дней с момента их подписания.</w:t>
      </w:r>
    </w:p>
    <w:p w:rsidR="008357EF" w:rsidRDefault="003277B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10.2. Настоящий Договор составлен в двух экземплярах, имеющих одинаковую юридическую силу, по одному для каждой из Сторон.</w:t>
      </w:r>
    </w:p>
    <w:p w:rsidR="008357EF" w:rsidRDefault="003277B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11. АДРЕСА, РЕКВИЗИТЫ И ПОДПИСИ СТОРОН</w:t>
      </w:r>
    </w:p>
    <w:tbl>
      <w:tblPr>
        <w:tblW w:w="830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9"/>
        <w:gridCol w:w="243"/>
        <w:gridCol w:w="3632"/>
      </w:tblGrid>
      <w:tr w:rsidR="008357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7EF" w:rsidRDefault="003277B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Заказчик</w:t>
            </w:r>
            <w:r>
              <w:t>:</w:t>
            </w:r>
          </w:p>
          <w:p w:rsidR="008357EF" w:rsidRDefault="003277B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ООО «Торговая фирма "Гермес"»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Адрес: 104055, г. Москва,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ул. Лесная, д. 69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ИНН 7708123446, КПП 770801001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Р/с 40702810400000001234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в АКБ «Надежный»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lastRenderedPageBreak/>
              <w:t>К/с 30101810400000000222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БИК 044583222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7EF" w:rsidRDefault="008357EF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7EF" w:rsidRDefault="003277B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Исполнитель</w:t>
            </w:r>
            <w:r>
              <w:t>:</w:t>
            </w:r>
          </w:p>
          <w:p w:rsidR="008357EF" w:rsidRDefault="003277B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ООО «Альфа»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Адрес: 125008, г. Москва,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ул. Михалковская, д. 20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ИНН 7708123456, КПП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770801001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Р/с 40702810400000001111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в АКБ «Надежный»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lastRenderedPageBreak/>
              <w:t>К/с 30101810400000000222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БИК 044583222</w:t>
            </w:r>
          </w:p>
        </w:tc>
      </w:tr>
      <w:tr w:rsidR="008357E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7EF" w:rsidRDefault="003277B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lastRenderedPageBreak/>
              <w:t>_________ А.С. Глебова</w:t>
            </w:r>
          </w:p>
          <w:p w:rsidR="008357EF" w:rsidRDefault="003277B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7EF" w:rsidRDefault="003277B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 А.В. Львов</w:t>
            </w:r>
          </w:p>
          <w:p w:rsidR="008357EF" w:rsidRDefault="003277B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М.П.</w:t>
            </w:r>
          </w:p>
        </w:tc>
      </w:tr>
      <w:tr w:rsidR="008357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57EF" w:rsidRDefault="008357EF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57EF" w:rsidRDefault="008357EF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57EF" w:rsidRDefault="008357EF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sectPr w:rsidR="003277BF">
      <w:footerReference w:type="default" r:id="rId6"/>
      <w:pgSz w:w="11907" w:h="16839"/>
      <w:pgMar w:top="850" w:right="850" w:bottom="96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DAC" w:rsidRDefault="00424DAC">
      <w:pPr>
        <w:spacing w:before="0" w:after="0"/>
      </w:pPr>
      <w:r>
        <w:separator/>
      </w:r>
    </w:p>
  </w:endnote>
  <w:endnote w:type="continuationSeparator" w:id="0">
    <w:p w:rsidR="00424DAC" w:rsidRDefault="00424D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FF5" w:rsidRDefault="00424DAC">
    <w:pPr>
      <w:jc w:val="center"/>
    </w:pPr>
    <w:r>
      <w:rPr>
        <w:noProof/>
        <w:lang w:val="ru-RU"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DAC" w:rsidRDefault="00424DAC">
      <w:pPr>
        <w:spacing w:before="0" w:after="0"/>
      </w:pPr>
      <w:r>
        <w:separator/>
      </w:r>
    </w:p>
  </w:footnote>
  <w:footnote w:type="continuationSeparator" w:id="0">
    <w:p w:rsidR="00424DAC" w:rsidRDefault="00424DA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277BF"/>
    <w:rsid w:val="003514A0"/>
    <w:rsid w:val="003D6D2E"/>
    <w:rsid w:val="00424DAC"/>
    <w:rsid w:val="004F7E17"/>
    <w:rsid w:val="005A05CE"/>
    <w:rsid w:val="00653AF6"/>
    <w:rsid w:val="008357EF"/>
    <w:rsid w:val="00B73A5A"/>
    <w:rsid w:val="00BB2AC1"/>
    <w:rsid w:val="00E438A1"/>
    <w:rsid w:val="00E53FF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44CB4-426F-4FD9-8B4B-10AC4177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9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2026-08-18T11:58:00Z</dcterms:created>
  <dcterms:modified xsi:type="dcterms:W3CDTF">2026-08-18T11:58:00Z</dcterms:modified>
</cp:coreProperties>
</file>